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88" w:rsidRDefault="00432E88" w:rsidP="00432E88">
      <w:pPr>
        <w:jc w:val="center"/>
        <w:rPr>
          <w:u w:val="single"/>
        </w:rPr>
      </w:pPr>
      <w:bookmarkStart w:id="0" w:name="_GoBack"/>
      <w:bookmarkEnd w:id="0"/>
      <w:r w:rsidRPr="00432E88">
        <w:rPr>
          <w:u w:val="single"/>
        </w:rPr>
        <w:t>Acompanhamento de Pré-natal</w:t>
      </w:r>
    </w:p>
    <w:p w:rsidR="00432E88" w:rsidRDefault="00432E88" w:rsidP="00432E88">
      <w:pPr>
        <w:jc w:val="center"/>
        <w:rPr>
          <w:u w:val="single"/>
        </w:rPr>
      </w:pPr>
    </w:p>
    <w:tbl>
      <w:tblPr>
        <w:tblStyle w:val="TableGrid"/>
        <w:tblW w:w="8519" w:type="dxa"/>
        <w:tblLook w:val="04A0" w:firstRow="1" w:lastRow="0" w:firstColumn="1" w:lastColumn="0" w:noHBand="0" w:noVBand="1"/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 w:rsidR="00432E88" w:rsidTr="00432E88">
        <w:tc>
          <w:tcPr>
            <w:tcW w:w="1064" w:type="dxa"/>
          </w:tcPr>
          <w:p w:rsidR="00432E88" w:rsidRPr="00432E88" w:rsidRDefault="00432E88" w:rsidP="00432E88">
            <w:pPr>
              <w:jc w:val="center"/>
            </w:pPr>
            <w:r w:rsidRPr="00432E88">
              <w:t>DATA</w:t>
            </w:r>
          </w:p>
        </w:tc>
        <w:tc>
          <w:tcPr>
            <w:tcW w:w="1065" w:type="dxa"/>
          </w:tcPr>
          <w:p w:rsidR="00432E88" w:rsidRPr="00432E88" w:rsidRDefault="00432E88" w:rsidP="00432E88">
            <w:pPr>
              <w:jc w:val="center"/>
            </w:pPr>
            <w:r>
              <w:t>IG DUM</w:t>
            </w:r>
          </w:p>
        </w:tc>
        <w:tc>
          <w:tcPr>
            <w:tcW w:w="1065" w:type="dxa"/>
          </w:tcPr>
          <w:p w:rsidR="00432E88" w:rsidRPr="00432E88" w:rsidRDefault="00432E88" w:rsidP="00432E88">
            <w:pPr>
              <w:jc w:val="center"/>
            </w:pPr>
            <w:r>
              <w:t>IG USG</w:t>
            </w:r>
          </w:p>
        </w:tc>
        <w:tc>
          <w:tcPr>
            <w:tcW w:w="1065" w:type="dxa"/>
          </w:tcPr>
          <w:p w:rsidR="00432E88" w:rsidRPr="00432E88" w:rsidRDefault="00432E88" w:rsidP="00432E88">
            <w:pPr>
              <w:jc w:val="center"/>
            </w:pPr>
            <w:r>
              <w:t>PESO</w:t>
            </w:r>
          </w:p>
        </w:tc>
        <w:tc>
          <w:tcPr>
            <w:tcW w:w="1065" w:type="dxa"/>
          </w:tcPr>
          <w:p w:rsidR="00432E88" w:rsidRPr="00432E88" w:rsidRDefault="00432E88" w:rsidP="00432E88">
            <w:pPr>
              <w:jc w:val="center"/>
            </w:pPr>
            <w:r>
              <w:t>PA</w:t>
            </w:r>
          </w:p>
        </w:tc>
        <w:tc>
          <w:tcPr>
            <w:tcW w:w="1065" w:type="dxa"/>
          </w:tcPr>
          <w:p w:rsidR="00432E88" w:rsidRPr="00432E88" w:rsidRDefault="00432E88" w:rsidP="00432E88">
            <w:pPr>
              <w:jc w:val="center"/>
            </w:pPr>
            <w:r>
              <w:t>FU</w:t>
            </w:r>
          </w:p>
        </w:tc>
        <w:tc>
          <w:tcPr>
            <w:tcW w:w="1065" w:type="dxa"/>
          </w:tcPr>
          <w:p w:rsidR="00432E88" w:rsidRPr="00432E88" w:rsidRDefault="00432E88" w:rsidP="00432E88">
            <w:pPr>
              <w:jc w:val="center"/>
            </w:pPr>
            <w:r>
              <w:t>BCF</w:t>
            </w:r>
          </w:p>
        </w:tc>
        <w:tc>
          <w:tcPr>
            <w:tcW w:w="1065" w:type="dxa"/>
          </w:tcPr>
          <w:p w:rsidR="00432E88" w:rsidRPr="00432E88" w:rsidRDefault="00432E88" w:rsidP="00432E88">
            <w:pPr>
              <w:jc w:val="center"/>
            </w:pPr>
            <w:r>
              <w:t>EDEMA</w:t>
            </w: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  <w:tr w:rsidR="00432E88" w:rsidTr="00432E88"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4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  <w:tc>
          <w:tcPr>
            <w:tcW w:w="1065" w:type="dxa"/>
          </w:tcPr>
          <w:p w:rsidR="00432E88" w:rsidRDefault="00432E88" w:rsidP="00432E88">
            <w:pPr>
              <w:jc w:val="center"/>
              <w:rPr>
                <w:u w:val="single"/>
              </w:rPr>
            </w:pPr>
          </w:p>
        </w:tc>
      </w:tr>
    </w:tbl>
    <w:p w:rsidR="00432E88" w:rsidRDefault="00432E88" w:rsidP="00432E88">
      <w:pPr>
        <w:rPr>
          <w:u w:val="single"/>
        </w:rPr>
      </w:pPr>
    </w:p>
    <w:p w:rsidR="00432E88" w:rsidRDefault="00432E88" w:rsidP="00432E88">
      <w:pPr>
        <w:rPr>
          <w:u w:val="single"/>
        </w:rPr>
      </w:pPr>
      <w:r>
        <w:rPr>
          <w:u w:val="single"/>
        </w:rPr>
        <w:t>EXAMES</w:t>
      </w:r>
    </w:p>
    <w:p w:rsidR="00432E88" w:rsidRDefault="00432E88" w:rsidP="00432E88">
      <w:pPr>
        <w:rPr>
          <w:u w:val="single"/>
        </w:rPr>
      </w:pPr>
    </w:p>
    <w:p w:rsidR="00432E88" w:rsidRDefault="00432E88" w:rsidP="00432E88">
      <w:r w:rsidRPr="00432E88">
        <w:t>GRUPO SANGUINEO:</w:t>
      </w:r>
      <w:r>
        <w:t>___________         ESPOSO:___________</w:t>
      </w:r>
    </w:p>
    <w:p w:rsidR="00432E88" w:rsidRDefault="00432E88" w:rsidP="00432E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432E88" w:rsidTr="00432E88">
        <w:tc>
          <w:tcPr>
            <w:tcW w:w="2129" w:type="dxa"/>
          </w:tcPr>
          <w:p w:rsidR="00432E88" w:rsidRDefault="00432E88" w:rsidP="00432E88">
            <w:r>
              <w:t>HEMATOCRITO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>
            <w:r>
              <w:t>HEMOGLOBINA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>
            <w:r>
              <w:t>GLICEMIA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>
            <w:r>
              <w:t>TSH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>
            <w:r>
              <w:t>TOTG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>
            <w:r>
              <w:t>RUBEOLA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>
            <w:r>
              <w:t>TOXOPLASMOSE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>
            <w:r>
              <w:t>CMV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>
            <w:r>
              <w:t>SIFILIS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>
            <w:r>
              <w:t>HIV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310437" w:rsidP="00432E88">
            <w:r>
              <w:t>EAS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310437" w:rsidP="00432E88">
            <w:r>
              <w:t>URC</w:t>
            </w:r>
          </w:p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  <w:tr w:rsidR="00432E88" w:rsidTr="00432E88"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  <w:tc>
          <w:tcPr>
            <w:tcW w:w="2129" w:type="dxa"/>
          </w:tcPr>
          <w:p w:rsidR="00432E88" w:rsidRDefault="00432E88" w:rsidP="00432E88"/>
        </w:tc>
      </w:tr>
    </w:tbl>
    <w:p w:rsidR="00432E88" w:rsidRDefault="00432E88" w:rsidP="00432E88"/>
    <w:p w:rsidR="00310437" w:rsidRDefault="00310437" w:rsidP="00432E88">
      <w:r w:rsidRPr="00310437">
        <w:rPr>
          <w:u w:val="single"/>
        </w:rPr>
        <w:t>VACINAS</w:t>
      </w:r>
      <w:r>
        <w:t>:</w:t>
      </w:r>
    </w:p>
    <w:p w:rsidR="00310437" w:rsidRDefault="00310437" w:rsidP="00432E88"/>
    <w:p w:rsidR="00310437" w:rsidRDefault="00310437" w:rsidP="00432E88">
      <w:r>
        <w:t>ANTITETANICA: _________________________________________________________________________</w:t>
      </w:r>
    </w:p>
    <w:p w:rsidR="00310437" w:rsidRDefault="00310437" w:rsidP="00432E88"/>
    <w:p w:rsidR="00310437" w:rsidRDefault="00310437" w:rsidP="00432E88">
      <w:r>
        <w:t>HEPATITE B:______________________________________________________________________________</w:t>
      </w:r>
    </w:p>
    <w:p w:rsidR="00310437" w:rsidRDefault="00310437" w:rsidP="00432E88"/>
    <w:p w:rsidR="00310437" w:rsidRDefault="00310437" w:rsidP="00432E88">
      <w:r>
        <w:t>COQUELUCHE:____________________________________________________________________________</w:t>
      </w:r>
    </w:p>
    <w:sectPr w:rsidR="00310437" w:rsidSect="007915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88"/>
    <w:rsid w:val="002066C7"/>
    <w:rsid w:val="00310437"/>
    <w:rsid w:val="00432E88"/>
    <w:rsid w:val="0079154B"/>
    <w:rsid w:val="00B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59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97"/>
    <w:rPr>
      <w:rFonts w:ascii="Arial" w:eastAsiaTheme="majorEastAsia" w:hAnsi="Arial" w:cstheme="majorBidi"/>
      <w:b/>
      <w:bCs/>
      <w:spacing w:val="25"/>
    </w:rPr>
  </w:style>
  <w:style w:type="table" w:styleId="TableGrid">
    <w:name w:val="Table Grid"/>
    <w:basedOn w:val="TableNormal"/>
    <w:uiPriority w:val="59"/>
    <w:rsid w:val="00432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59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97"/>
    <w:rPr>
      <w:rFonts w:ascii="Arial" w:eastAsiaTheme="majorEastAsia" w:hAnsi="Arial" w:cstheme="majorBidi"/>
      <w:b/>
      <w:bCs/>
      <w:spacing w:val="25"/>
    </w:rPr>
  </w:style>
  <w:style w:type="table" w:styleId="TableGrid">
    <w:name w:val="Table Grid"/>
    <w:basedOn w:val="TableNormal"/>
    <w:uiPriority w:val="59"/>
    <w:rsid w:val="00432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6BBB0-D08E-F744-AE31-EEFED380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Amilcar Ulisses de Carvalho</dc:creator>
  <cp:keywords/>
  <dc:description/>
  <cp:lastModifiedBy>Caio Amilcar  Ulisses de Carvalho Junior</cp:lastModifiedBy>
  <cp:revision>2</cp:revision>
  <dcterms:created xsi:type="dcterms:W3CDTF">2014-12-23T14:06:00Z</dcterms:created>
  <dcterms:modified xsi:type="dcterms:W3CDTF">2014-12-23T14:06:00Z</dcterms:modified>
</cp:coreProperties>
</file>